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A78" w:rsidRPr="008804FC" w:rsidRDefault="00AF7A78" w:rsidP="00AF7A78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 xml:space="preserve">Гражданин, желающий стать усыновителем, опекуном или попечителем ребенка, предоставляет в орган опеки и попечительства документ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(далее – свидетельство о прохождении подготовки). </w:t>
      </w:r>
    </w:p>
    <w:p w:rsidR="00AF7A78" w:rsidRPr="008804FC" w:rsidRDefault="00AF7A78" w:rsidP="00AF7A78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 xml:space="preserve">От прохождения подготовки освобождены близкие родственники ребенка (бабушки, дедушки, братья и сестры), а также лица, которые являются или являлись усыновителями, опекунами (попечителями) детей и не были отстранены от исполнения возложенных на них обязанностей. </w:t>
      </w:r>
    </w:p>
    <w:p w:rsidR="00AF7A78" w:rsidRPr="008804FC" w:rsidRDefault="00AF7A78" w:rsidP="00AF7A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Задачами подготовки являются:</w:t>
      </w:r>
    </w:p>
    <w:p w:rsidR="00AF7A78" w:rsidRPr="008804FC" w:rsidRDefault="00AF7A78" w:rsidP="00AF7A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формирование у граждан воспитательных компетенций и родительских навыков, выявления ресурсов семьи для содержания и воспитания ребенка;</w:t>
      </w:r>
    </w:p>
    <w:p w:rsidR="00AF7A78" w:rsidRPr="008804FC" w:rsidRDefault="00AF7A78" w:rsidP="00AF7A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помощь в определении готовности к приему ребенка, в выборе формы его устройства, в осознании реальных проблем, трудностей и рисков, с которыми гражданину предстоит встретиться в процессе воспитания приемного ребенка;</w:t>
      </w:r>
    </w:p>
    <w:p w:rsidR="00AF7A78" w:rsidRDefault="00AF7A78" w:rsidP="00AF7A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>ознакомление с основами законодательства Российской Федерации в сфере защиты прав детей, оставшихся без попечения родителей, правами и обязанностями родителей, усыновителей, опекунов (попечителей), существующими формами профессиональной помощи, поддержки и сопровождения семей, принявших детей на воспитание.</w:t>
      </w:r>
    </w:p>
    <w:p w:rsidR="00AF7A78" w:rsidRDefault="00AF7A78" w:rsidP="00AF7A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AF7A78" w:rsidRDefault="00AF7A78" w:rsidP="00AF7A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AF7A78" w:rsidRPr="00B86834" w:rsidRDefault="00AF7A78" w:rsidP="00AF7A78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Организации,</w:t>
      </w:r>
    </w:p>
    <w:p w:rsidR="00AF7A78" w:rsidRPr="00AF7A78" w:rsidRDefault="00AF7A78" w:rsidP="00AF7A78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осуществляющие подготовку лиц, желающих принять на воспитание в свою семью ребенка, оставшегося без попечения родителей</w:t>
      </w:r>
    </w:p>
    <w:tbl>
      <w:tblPr>
        <w:tblW w:w="10535" w:type="dxa"/>
        <w:tblCellSpacing w:w="15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506"/>
        <w:gridCol w:w="2738"/>
        <w:gridCol w:w="1843"/>
        <w:gridCol w:w="2977"/>
      </w:tblGrid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номер телефона организации  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 руководителя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муниципалитетов, заключивших с организацией договор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передаче полномочий по подготовке лиц, желающих принять на воспитание ребенка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«Гармония» г.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Волгодонска</w:t>
            </w:r>
          </w:p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347371, Ростовская область, г. Волгодонск,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Западный, 5,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(86392) 4-54-66, 4-42-36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Мельничук Галина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left="111" w:hanging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Волгодонской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Зимовниковский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город. Волгодонск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 ориентированная некоммерческая организация Частное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учреждение «Центр социальных услуг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социального сопровождения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поддержке усыновления»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346715, Ростовская область,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Янтарный,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Янтарная, д.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(86326) 9-68-79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Аваков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 Иванович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Центр психолого-педагогической, медицинской и социальной помощи «Выбор»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346880, Ростовская область, г. Батайск,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Воровского, 21,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(86354) 9-41-91,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Гайдара, 35/141, (86354) 9-41-91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Анжелика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 Батайск</w:t>
            </w:r>
            <w:proofErr w:type="gramEnd"/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347045, г. Белая Калитва,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Коммунистическая, 28,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(86383) 2-68-52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Гетман Светлана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Белокалитвинский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Тацинский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Ростовской область, г. Зверево, ул. Космонавтов, 20,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(86355) 4-23-39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Зверево,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Гуково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 г. Красный Сулин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346355, Ростовская область, г. Красный Сулин, ул. Межевая, 16-г,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(951) 495- 97 -39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Земба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ГБУСОН РО «Социально-реабилитационный центр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несовершеннолетних» сл. Большая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346660, Ростовская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сл. Большая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64,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(86395) 2-14-62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Воробьева 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Неклиновского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346830, Ростовская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Покровское,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пер. Чкаловский,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а, (86347) 3-29-03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Горбач Ксения Сергеевна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346500, Ростовская область, г. Шахты, ул. Шевченко, дом 113, (86362) 2-77-61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Дорошенко Алла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Шахты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помощи «Успех» города Новошахтинска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346905, г. Новошахтинск,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4-я Пятилетка, 16, (86369) 3-22-55, 3-23-28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Рекаева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Гуково,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Новошахтинск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РО «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346918, Ростовская область,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Новошахтинск,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Садовая, 23,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(86369) 2-13-05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Новошахтинск,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Родионово-Несветайский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Сальского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347630, Ростовская область, г. Сальск,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 20,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(86372) 7-31-78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Манухина Алла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Егорлыкский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Ремонтненский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Песчанокопский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Пролетарский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Ростовская область, Семикаракорский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переулок 11, д. 24,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(86356) 2-36-48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Семикаракорский район, Константиновский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Усть-Донецкий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Аксайского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346720, Ростовская область, г. Аксай,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Чапаева/Короткий, 163/1,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5-43-83, 5-13-88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Панасенко Лариса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Зерноградский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Ростовской области Центр психолого-педагогической, медицинской и социальной помощи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344000, город Ростов-на-Дону,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Малюгиной, 214;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13-я линия, 23,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251-14-10, 264-17-92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Чаусова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Казимировна</w:t>
            </w:r>
            <w:proofErr w:type="spellEnd"/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Веселовский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Кагальницкий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район;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 (Первомайский, Кировский, Железнодорожный, Советский районы)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Ростовской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73,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3-40-30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346621, Ростовская область, Багаевский район, х.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Тимирязева, 1,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(86357) 4-15-36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Багаевский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346770, Ростовская область, Азовский район, с.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Кагальник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40,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3-89-17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Павленко Любовь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346787, Ростовская область, г. Азов,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Ленина,79,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5-40-48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Байер Елена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Азов,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образования «Центр психолого-педагогической, медицинской и социальной помощи «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346780, Ростовская область, г. Азов,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Кандаурова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53/47, (86342) 6-68-97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Янковская 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Азов,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города Ростова-на-Дону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344038, г. Ростов-на- Дону, пр. Ленина, 44/2,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(863)245-52-23, 245-38-84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Суханова Ольга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(Ленинский, Ворошиловский, Пролетарский районы)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  Донецкий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346330, Ростовская область, г. Донецк,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(86368) 2-75-18, 2-75-88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Жидкова Татьяна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Донецк,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Ростовская область, Шолоховский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Калининский,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25, (86353) 7-35-66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Сидорова Юлия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Верхнедонской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Кашарский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район, Шолоховский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дополнительного образования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347800, Ростовская область, г. Каменск-Шахтинский,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Танкистов, 28,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(86365) 7-38-67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Горошанская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Каменск -Шахтинский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МБУ, осуществляющее обучение, «Центр психолого-педагогической, медицинской и социальной помощи «Диалог»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346404, Ростовская область, г. Новочеркасск,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Молодежная, 57/8, (86352) 9-60-12, 3-21-74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Кислякова Наталья Ильинична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Новочеркасск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Ростовская область, г. Таганрог,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17, корпус, 3,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(86346) 4-20-76, 4-34-12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 Таганрог,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Куйбышевский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346050, Ростовская область, Тарасовский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Школьная, 17,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(86386) 3-81-37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Зинова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Шахтинский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Ростовская область, г. Шахты, ул. Обуховой, 2-б, (886362) 3-40-62, 3-45-65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Шахты,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346112, Ростовская область, Миллеровский район, с. Сулин, пер. Западный, 1,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(86385) 5-46-83, 5-46-96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Костюкова Светлана Евгеньевна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Миллеровский район,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347917, г. Таганрог, проезд 4 Линейный, 146-а,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(86343) 2-47-11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Ирина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Таганрог,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Матвеево-Курганский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Ростовская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с.Чалтырь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Маркса, 29,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(86349) 2-11-41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F7A78" w:rsidRPr="00B86834" w:rsidTr="00AF7A78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A78" w:rsidRPr="00B86834" w:rsidRDefault="00AF7A78" w:rsidP="00930E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347523, Ростовская область, Орловский район, х.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Советская, 21,</w:t>
            </w:r>
          </w:p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(86375) 4-41-75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A78" w:rsidRPr="00B86834" w:rsidRDefault="00AF7A78" w:rsidP="00930E2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Орловский район</w:t>
            </w:r>
          </w:p>
        </w:tc>
      </w:tr>
    </w:tbl>
    <w:p w:rsidR="00AF7A78" w:rsidRPr="00E7304D" w:rsidRDefault="00AF7A78" w:rsidP="00AF7A7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 xml:space="preserve">Зачисление на курс подготовки осуществляется организацией. При подаче заявления о зачислении гражданин предъявляет паспорт или иной документ, удостоверяющий его личность. </w:t>
      </w:r>
    </w:p>
    <w:p w:rsidR="00AF7A78" w:rsidRPr="00E7304D" w:rsidRDefault="00AF7A78" w:rsidP="00AF7A7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>Подготовка граждан осуществляется на безвозмездной для граждан основе в вечернее время, в выходные и нерабочие праздничные дни. Период ожидания гражданами начала проведения подготовки не должен превышать тридцати календарных дней.</w:t>
      </w:r>
    </w:p>
    <w:p w:rsidR="00AF7A78" w:rsidRPr="00FE69FF" w:rsidRDefault="00AF7A78" w:rsidP="00AF7A7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E69FF">
        <w:rPr>
          <w:rFonts w:ascii="Times New Roman" w:hAnsi="Times New Roman" w:cs="Times New Roman"/>
          <w:sz w:val="28"/>
          <w:szCs w:val="28"/>
        </w:rPr>
        <w:t xml:space="preserve">Подготовка по вопросам педагогики и психологии, основам медицинских и юридических знаний проводится в течение 65 часов. По окончании подготовки гражданину выдается свидетельство о прохождении подготовки. </w:t>
      </w:r>
    </w:p>
    <w:p w:rsidR="00AF7A78" w:rsidRPr="00FE69FF" w:rsidRDefault="00AF7A78" w:rsidP="00AF7A7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E69FF">
        <w:rPr>
          <w:rFonts w:ascii="Times New Roman" w:hAnsi="Times New Roman" w:cs="Times New Roman"/>
          <w:sz w:val="28"/>
          <w:szCs w:val="28"/>
        </w:rPr>
        <w:t>Организация ведет учет посещения гражданами занятий. В случае пропуска более 30% от общего количества занятий гражданин получает справку о прохождении части подготовки и имеет право пройти пропущенные занятия в следующей группе граждан.</w:t>
      </w:r>
    </w:p>
    <w:p w:rsidR="00AF7A78" w:rsidRDefault="00AF7A78" w:rsidP="00AF7A7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E69FF">
        <w:rPr>
          <w:rFonts w:ascii="Times New Roman" w:hAnsi="Times New Roman" w:cs="Times New Roman"/>
          <w:sz w:val="28"/>
          <w:szCs w:val="28"/>
        </w:rPr>
        <w:t>Психологическое обследование граждан в процессе подготовки проводится только с их письменного согласия. Результаты психологического обследования передаются гражданину лично или могут быть направлены в орган опеки и попечительства только с письменного согласия гражданина.</w:t>
      </w:r>
    </w:p>
    <w:p w:rsidR="00AF7A78" w:rsidRDefault="00AF7A78">
      <w:bookmarkStart w:id="0" w:name="_GoBack"/>
      <w:bookmarkEnd w:id="0"/>
    </w:p>
    <w:sectPr w:rsidR="00AF7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78"/>
    <w:rsid w:val="00587878"/>
    <w:rsid w:val="00AE7C1F"/>
    <w:rsid w:val="00A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29DB8-D33F-45A2-9D86-CEAD6FB8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A78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F7A78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AF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2026-05-28T09:14:00Z</dcterms:created>
  <dcterms:modified xsi:type="dcterms:W3CDTF">2026-05-28T09:18:00Z</dcterms:modified>
</cp:coreProperties>
</file>